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6A47" w:rsidRPr="00C23DEA" w:rsidRDefault="00C23DEA" w:rsidP="00C23DEA">
      <w:pPr>
        <w:jc w:val="center"/>
        <w:rPr>
          <w:rFonts w:asciiTheme="minorEastAsia" w:hAnsiTheme="minorEastAsia" w:hint="eastAsia"/>
          <w:b/>
          <w:sz w:val="32"/>
          <w:szCs w:val="32"/>
        </w:rPr>
      </w:pPr>
      <w:r w:rsidRPr="00C23DEA">
        <w:rPr>
          <w:rFonts w:asciiTheme="minorEastAsia" w:hAnsiTheme="minorEastAsia" w:hint="eastAsia"/>
          <w:b/>
          <w:sz w:val="32"/>
          <w:szCs w:val="32"/>
        </w:rPr>
        <w:t>滕王阁文旅公司开展十九大精神应知应会内容测试</w:t>
      </w:r>
    </w:p>
    <w:p w:rsidR="00C23DEA" w:rsidRDefault="00C23DEA">
      <w:pPr>
        <w:rPr>
          <w:rFonts w:ascii="宋体" w:eastAsia="宋体" w:hAnsi="宋体" w:hint="eastAsia"/>
          <w:sz w:val="28"/>
          <w:szCs w:val="28"/>
        </w:rPr>
      </w:pPr>
    </w:p>
    <w:p w:rsidR="00C23DEA" w:rsidRDefault="00C23DEA" w:rsidP="00C571FE">
      <w:pPr>
        <w:ind w:firstLineChars="200" w:firstLine="560"/>
        <w:rPr>
          <w:rFonts w:ascii="宋体" w:eastAsia="宋体" w:hAnsi="宋体" w:hint="eastAsia"/>
          <w:sz w:val="28"/>
          <w:szCs w:val="28"/>
        </w:rPr>
      </w:pPr>
      <w:r w:rsidRPr="00C23DEA">
        <w:rPr>
          <w:rFonts w:ascii="宋体" w:eastAsia="宋体" w:hAnsi="宋体" w:hint="eastAsia"/>
          <w:sz w:val="28"/>
          <w:szCs w:val="28"/>
        </w:rPr>
        <w:t>按照中央、省市委市国资和集团公司关于认真学习宣传贯彻党的十九大精神的相关</w:t>
      </w:r>
      <w:r>
        <w:rPr>
          <w:rFonts w:ascii="宋体" w:eastAsia="宋体" w:hAnsi="宋体" w:hint="eastAsia"/>
          <w:sz w:val="28"/>
          <w:szCs w:val="28"/>
        </w:rPr>
        <w:t>要求，为了进一步助推文旅公司广大党员干部深刻领会十九大精神内涵，在集团公司统一部署和安排下，2017年12月27日上午，</w:t>
      </w:r>
      <w:r w:rsidRPr="00C23DEA">
        <w:rPr>
          <w:rFonts w:ascii="宋体" w:eastAsia="宋体" w:hAnsi="宋体" w:hint="eastAsia"/>
          <w:sz w:val="28"/>
          <w:szCs w:val="28"/>
        </w:rPr>
        <w:t>文旅公司党支部</w:t>
      </w:r>
      <w:r>
        <w:rPr>
          <w:rFonts w:ascii="宋体" w:eastAsia="宋体" w:hAnsi="宋体" w:hint="eastAsia"/>
          <w:sz w:val="28"/>
          <w:szCs w:val="28"/>
        </w:rPr>
        <w:t>举办党的十九大精神应知应会内容测试</w:t>
      </w:r>
      <w:r w:rsidRPr="00C23DEA">
        <w:rPr>
          <w:rFonts w:ascii="宋体" w:eastAsia="宋体" w:hAnsi="宋体" w:hint="eastAsia"/>
          <w:sz w:val="28"/>
          <w:szCs w:val="28"/>
        </w:rPr>
        <w:t>，</w:t>
      </w:r>
      <w:r w:rsidR="00B2480D">
        <w:rPr>
          <w:rFonts w:ascii="宋体" w:eastAsia="宋体" w:hAnsi="宋体" w:hint="eastAsia"/>
          <w:sz w:val="28"/>
          <w:szCs w:val="28"/>
        </w:rPr>
        <w:t>测试</w:t>
      </w:r>
      <w:r>
        <w:rPr>
          <w:rFonts w:ascii="宋体" w:eastAsia="宋体" w:hAnsi="宋体" w:hint="eastAsia"/>
          <w:sz w:val="28"/>
          <w:szCs w:val="28"/>
        </w:rPr>
        <w:t>由党支部书记万红萍主持，公司党员及中层干部共8人参加此次测试。</w:t>
      </w:r>
    </w:p>
    <w:p w:rsidR="00B2480D" w:rsidRDefault="00B2480D">
      <w:pPr>
        <w:rPr>
          <w:rFonts w:hint="eastAsia"/>
        </w:rPr>
      </w:pPr>
      <w:r>
        <w:rPr>
          <w:noProof/>
        </w:rPr>
        <w:drawing>
          <wp:inline distT="0" distB="0" distL="0" distR="0">
            <wp:extent cx="5274310" cy="3955733"/>
            <wp:effectExtent l="19050" t="0" r="2540" b="0"/>
            <wp:docPr id="1" name="图片 1" descr="E:\党建工作\20171227十九大精神应知应会测试\微信图片_2017122717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党建工作\20171227十九大精神应知应会测试\微信图片_20171227170027.jpg"/>
                    <pic:cNvPicPr>
                      <a:picLocks noChangeAspect="1" noChangeArrowheads="1"/>
                    </pic:cNvPicPr>
                  </pic:nvPicPr>
                  <pic:blipFill>
                    <a:blip r:embed="rId4"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C571FE" w:rsidRPr="00B2480D" w:rsidRDefault="00C571FE" w:rsidP="00C571FE">
      <w:pPr>
        <w:ind w:firstLineChars="200" w:firstLine="560"/>
        <w:rPr>
          <w:rFonts w:asciiTheme="minorEastAsia" w:hAnsiTheme="minorEastAsia" w:hint="eastAsia"/>
          <w:sz w:val="28"/>
          <w:szCs w:val="28"/>
        </w:rPr>
      </w:pPr>
      <w:r>
        <w:rPr>
          <w:rFonts w:asciiTheme="minorEastAsia" w:hAnsiTheme="minorEastAsia" w:hint="eastAsia"/>
          <w:sz w:val="28"/>
          <w:szCs w:val="28"/>
        </w:rPr>
        <w:t>滕王阁文旅公司</w:t>
      </w:r>
      <w:r w:rsidRPr="00B2480D">
        <w:rPr>
          <w:rFonts w:asciiTheme="minorEastAsia" w:hAnsiTheme="minorEastAsia" w:hint="eastAsia"/>
          <w:sz w:val="28"/>
          <w:szCs w:val="28"/>
        </w:rPr>
        <w:t>把</w:t>
      </w:r>
      <w:r>
        <w:rPr>
          <w:rFonts w:asciiTheme="minorEastAsia" w:hAnsiTheme="minorEastAsia" w:hint="eastAsia"/>
          <w:sz w:val="28"/>
          <w:szCs w:val="28"/>
        </w:rPr>
        <w:t>此次</w:t>
      </w:r>
      <w:r w:rsidRPr="00B2480D">
        <w:rPr>
          <w:rFonts w:asciiTheme="minorEastAsia" w:hAnsiTheme="minorEastAsia" w:hint="eastAsia"/>
          <w:sz w:val="28"/>
          <w:szCs w:val="28"/>
        </w:rPr>
        <w:t>测试活动作为学习宣传贯彻党的十九大精神，推进“两学一做”学习教育常态化制度化的一项重要举措切实抓紧抓好。</w:t>
      </w:r>
    </w:p>
    <w:p w:rsidR="00B2480D" w:rsidRDefault="00B2480D" w:rsidP="00C571FE">
      <w:pPr>
        <w:ind w:firstLineChars="200" w:firstLine="560"/>
        <w:rPr>
          <w:rFonts w:asciiTheme="minorEastAsia" w:hAnsiTheme="minorEastAsia" w:hint="eastAsia"/>
          <w:sz w:val="28"/>
          <w:szCs w:val="28"/>
        </w:rPr>
      </w:pPr>
      <w:r w:rsidRPr="00B2480D">
        <w:rPr>
          <w:rFonts w:asciiTheme="minorEastAsia" w:hAnsiTheme="minorEastAsia" w:hint="eastAsia"/>
          <w:sz w:val="28"/>
          <w:szCs w:val="28"/>
        </w:rPr>
        <w:t>此次党的十九大精神应知应会知识测试</w:t>
      </w:r>
      <w:r w:rsidR="00C571FE" w:rsidRPr="00B2480D">
        <w:rPr>
          <w:rFonts w:asciiTheme="minorEastAsia" w:hAnsiTheme="minorEastAsia" w:hint="eastAsia"/>
          <w:sz w:val="28"/>
          <w:szCs w:val="28"/>
        </w:rPr>
        <w:t>以试卷答题的方式进行，</w:t>
      </w:r>
      <w:r w:rsidR="00C571FE">
        <w:rPr>
          <w:rFonts w:asciiTheme="minorEastAsia" w:hAnsiTheme="minorEastAsia" w:hint="eastAsia"/>
          <w:sz w:val="28"/>
          <w:szCs w:val="28"/>
        </w:rPr>
        <w:lastRenderedPageBreak/>
        <w:t>内容</w:t>
      </w:r>
      <w:r w:rsidRPr="00B2480D">
        <w:rPr>
          <w:rFonts w:asciiTheme="minorEastAsia" w:hAnsiTheme="minorEastAsia" w:hint="eastAsia"/>
          <w:sz w:val="28"/>
          <w:szCs w:val="28"/>
        </w:rPr>
        <w:t>紧密围绕十九大报告，包含了共产党的历史使命</w:t>
      </w:r>
      <w:r w:rsidR="00C571FE">
        <w:rPr>
          <w:rFonts w:asciiTheme="minorEastAsia" w:hAnsiTheme="minorEastAsia" w:hint="eastAsia"/>
          <w:sz w:val="28"/>
          <w:szCs w:val="28"/>
        </w:rPr>
        <w:t>、新时代中国特色社会主义思想和党的执政能力建设等要点，内容全面</w:t>
      </w:r>
      <w:r w:rsidRPr="00B2480D">
        <w:rPr>
          <w:rFonts w:asciiTheme="minorEastAsia" w:hAnsiTheme="minorEastAsia" w:hint="eastAsia"/>
          <w:sz w:val="28"/>
          <w:szCs w:val="28"/>
        </w:rPr>
        <w:t>。通过测试达到了“以考促学、以考促记、以考敦行，以考营造学习氛围”，加深了对十九大精神的掌握和理解的目的。</w:t>
      </w:r>
    </w:p>
    <w:p w:rsidR="00B2480D" w:rsidRDefault="00C571FE">
      <w:pPr>
        <w:rPr>
          <w:rFonts w:asciiTheme="minorEastAsia" w:hAnsiTheme="minorEastAsia" w:hint="eastAsia"/>
          <w:sz w:val="28"/>
          <w:szCs w:val="28"/>
        </w:rPr>
      </w:pPr>
      <w:r>
        <w:rPr>
          <w:rFonts w:asciiTheme="minorEastAsia" w:hAnsiTheme="minorEastAsia"/>
          <w:noProof/>
          <w:sz w:val="28"/>
          <w:szCs w:val="28"/>
        </w:rPr>
        <w:drawing>
          <wp:inline distT="0" distB="0" distL="0" distR="0">
            <wp:extent cx="5274310" cy="3955733"/>
            <wp:effectExtent l="19050" t="0" r="2540" b="0"/>
            <wp:docPr id="2" name="图片 2" descr="E:\党建工作\20171227十九大精神应知应会测试\微信图片_2017122717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党建工作\20171227十九大精神应知应会测试\微信图片_20171227170056.jpg"/>
                    <pic:cNvPicPr>
                      <a:picLocks noChangeAspect="1" noChangeArrowheads="1"/>
                    </pic:cNvPicPr>
                  </pic:nvPicPr>
                  <pic:blipFill>
                    <a:blip r:embed="rId5"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B2480D" w:rsidRDefault="00790844" w:rsidP="00790844">
      <w:pPr>
        <w:ind w:firstLineChars="200" w:firstLine="560"/>
        <w:rPr>
          <w:rFonts w:asciiTheme="minorEastAsia" w:hAnsiTheme="minorEastAsia" w:hint="eastAsia"/>
          <w:sz w:val="28"/>
          <w:szCs w:val="28"/>
        </w:rPr>
      </w:pPr>
      <w:r>
        <w:rPr>
          <w:rFonts w:asciiTheme="minorEastAsia" w:hAnsiTheme="minorEastAsia" w:hint="eastAsia"/>
          <w:sz w:val="28"/>
          <w:szCs w:val="28"/>
        </w:rPr>
        <w:t>测试结束后，万红萍</w:t>
      </w:r>
      <w:r w:rsidR="00B2480D" w:rsidRPr="00B2480D">
        <w:rPr>
          <w:rFonts w:asciiTheme="minorEastAsia" w:hAnsiTheme="minorEastAsia" w:hint="eastAsia"/>
          <w:sz w:val="28"/>
          <w:szCs w:val="28"/>
        </w:rPr>
        <w:t>要求，用此次测试活动检验党的十九大精神学习效果，广泛发动党员干部积极参与知识测试，学以致用，深刻领会党的十九大精神实质，增强学习的主动性和积极性，激发干事创业热情。</w:t>
      </w:r>
    </w:p>
    <w:p w:rsidR="00C571FE" w:rsidRDefault="00C571FE" w:rsidP="00B2480D">
      <w:pPr>
        <w:rPr>
          <w:rFonts w:asciiTheme="minorEastAsia" w:hAnsiTheme="minorEastAsia" w:hint="eastAsia"/>
          <w:sz w:val="28"/>
          <w:szCs w:val="28"/>
        </w:rPr>
      </w:pPr>
      <w:r>
        <w:rPr>
          <w:rFonts w:asciiTheme="minorEastAsia" w:hAnsiTheme="minorEastAsia"/>
          <w:noProof/>
          <w:sz w:val="28"/>
          <w:szCs w:val="28"/>
        </w:rPr>
        <w:lastRenderedPageBreak/>
        <w:drawing>
          <wp:inline distT="0" distB="0" distL="0" distR="0">
            <wp:extent cx="5274310" cy="7032413"/>
            <wp:effectExtent l="19050" t="0" r="2540" b="0"/>
            <wp:docPr id="3" name="图片 3" descr="E:\党建工作\20171227十九大精神应知应会测试\微信图片_2017122717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党建工作\20171227十九大精神应知应会测试\微信图片_20171227170110.jpg"/>
                    <pic:cNvPicPr>
                      <a:picLocks noChangeAspect="1" noChangeArrowheads="1"/>
                    </pic:cNvPicPr>
                  </pic:nvPicPr>
                  <pic:blipFill>
                    <a:blip r:embed="rId6" cstate="print"/>
                    <a:srcRect/>
                    <a:stretch>
                      <a:fillRect/>
                    </a:stretch>
                  </pic:blipFill>
                  <pic:spPr bwMode="auto">
                    <a:xfrm>
                      <a:off x="0" y="0"/>
                      <a:ext cx="5274310" cy="7032413"/>
                    </a:xfrm>
                    <a:prstGeom prst="rect">
                      <a:avLst/>
                    </a:prstGeom>
                    <a:noFill/>
                    <a:ln w="9525">
                      <a:noFill/>
                      <a:miter lim="800000"/>
                      <a:headEnd/>
                      <a:tailEnd/>
                    </a:ln>
                  </pic:spPr>
                </pic:pic>
              </a:graphicData>
            </a:graphic>
          </wp:inline>
        </w:drawing>
      </w:r>
    </w:p>
    <w:p w:rsidR="00790844" w:rsidRDefault="00790844" w:rsidP="00790844">
      <w:pPr>
        <w:jc w:val="right"/>
        <w:rPr>
          <w:rFonts w:asciiTheme="minorEastAsia" w:hAnsiTheme="minorEastAsia" w:hint="eastAsia"/>
          <w:sz w:val="28"/>
          <w:szCs w:val="28"/>
        </w:rPr>
      </w:pPr>
      <w:r>
        <w:rPr>
          <w:rFonts w:asciiTheme="minorEastAsia" w:hAnsiTheme="minorEastAsia" w:hint="eastAsia"/>
          <w:sz w:val="28"/>
          <w:szCs w:val="28"/>
        </w:rPr>
        <w:t>中共南昌滕王阁文化旅游发展有限公司支部委员会</w:t>
      </w:r>
    </w:p>
    <w:p w:rsidR="00790844" w:rsidRPr="00790844" w:rsidRDefault="00790844" w:rsidP="00B2480D">
      <w:pPr>
        <w:rPr>
          <w:rFonts w:asciiTheme="minorEastAsia" w:hAnsiTheme="minorEastAsia" w:hint="eastAsia"/>
          <w:sz w:val="28"/>
          <w:szCs w:val="28"/>
        </w:rPr>
      </w:pPr>
      <w:r>
        <w:rPr>
          <w:rFonts w:asciiTheme="minorEastAsia" w:hAnsiTheme="minorEastAsia" w:hint="eastAsia"/>
          <w:sz w:val="28"/>
          <w:szCs w:val="28"/>
        </w:rPr>
        <w:t xml:space="preserve">                             2017年12月27日</w:t>
      </w:r>
    </w:p>
    <w:sectPr w:rsidR="00790844" w:rsidRPr="00790844" w:rsidSect="008B1D19">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C23DEA"/>
    <w:rsid w:val="0005347D"/>
    <w:rsid w:val="00221D9B"/>
    <w:rsid w:val="00227B59"/>
    <w:rsid w:val="0023134A"/>
    <w:rsid w:val="00423B96"/>
    <w:rsid w:val="005A2751"/>
    <w:rsid w:val="005C7E41"/>
    <w:rsid w:val="006C7481"/>
    <w:rsid w:val="006E7AD1"/>
    <w:rsid w:val="00790844"/>
    <w:rsid w:val="008B1D19"/>
    <w:rsid w:val="00A06C31"/>
    <w:rsid w:val="00B20AC0"/>
    <w:rsid w:val="00B2480D"/>
    <w:rsid w:val="00BA31AE"/>
    <w:rsid w:val="00BB0BF8"/>
    <w:rsid w:val="00BF0BF6"/>
    <w:rsid w:val="00C23DEA"/>
    <w:rsid w:val="00C566DC"/>
    <w:rsid w:val="00C571FE"/>
    <w:rsid w:val="00E936BB"/>
    <w:rsid w:val="00EC77F2"/>
    <w:rsid w:val="00F1652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1D19"/>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2480D"/>
    <w:rPr>
      <w:sz w:val="18"/>
      <w:szCs w:val="18"/>
    </w:rPr>
  </w:style>
  <w:style w:type="character" w:customStyle="1" w:styleId="Char">
    <w:name w:val="批注框文本 Char"/>
    <w:basedOn w:val="a0"/>
    <w:link w:val="a3"/>
    <w:uiPriority w:val="99"/>
    <w:semiHidden/>
    <w:rsid w:val="00B2480D"/>
    <w:rPr>
      <w:sz w:val="18"/>
      <w:szCs w:val="18"/>
    </w:rPr>
  </w:style>
</w:styles>
</file>

<file path=word/webSettings.xml><?xml version="1.0" encoding="utf-8"?>
<w:webSettings xmlns:r="http://schemas.openxmlformats.org/officeDocument/2006/relationships" xmlns:w="http://schemas.openxmlformats.org/wordprocessingml/2006/main">
  <w:divs>
    <w:div w:id="1428309734">
      <w:bodyDiv w:val="1"/>
      <w:marLeft w:val="0"/>
      <w:marRight w:val="0"/>
      <w:marTop w:val="0"/>
      <w:marBottom w:val="0"/>
      <w:divBdr>
        <w:top w:val="none" w:sz="0" w:space="0" w:color="auto"/>
        <w:left w:val="none" w:sz="0" w:space="0" w:color="auto"/>
        <w:bottom w:val="none" w:sz="0" w:space="0" w:color="auto"/>
        <w:right w:val="none" w:sz="0" w:space="0" w:color="auto"/>
      </w:divBdr>
      <w:divsChild>
        <w:div w:id="1462846184">
          <w:marLeft w:val="0"/>
          <w:marRight w:val="0"/>
          <w:marTop w:val="600"/>
          <w:marBottom w:val="0"/>
          <w:divBdr>
            <w:top w:val="none" w:sz="0" w:space="0" w:color="auto"/>
            <w:left w:val="none" w:sz="0" w:space="0" w:color="auto"/>
            <w:bottom w:val="none" w:sz="0" w:space="0" w:color="auto"/>
            <w:right w:val="none" w:sz="0" w:space="0" w:color="auto"/>
          </w:divBdr>
        </w:div>
        <w:div w:id="1359428517">
          <w:marLeft w:val="0"/>
          <w:marRight w:val="0"/>
          <w:marTop w:val="60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3</Pages>
  <Words>80</Words>
  <Characters>460</Characters>
  <Application>Microsoft Office Word</Application>
  <DocSecurity>0</DocSecurity>
  <Lines>3</Lines>
  <Paragraphs>1</Paragraphs>
  <ScaleCrop>false</ScaleCrop>
  <Company>微软中国</Company>
  <LinksUpToDate>false</LinksUpToDate>
  <CharactersWithSpaces>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微软中国</dc:creator>
  <cp:lastModifiedBy>微软中国</cp:lastModifiedBy>
  <cp:revision>1</cp:revision>
  <dcterms:created xsi:type="dcterms:W3CDTF">2017-12-28T06:55:00Z</dcterms:created>
  <dcterms:modified xsi:type="dcterms:W3CDTF">2017-12-28T07:30:00Z</dcterms:modified>
</cp:coreProperties>
</file>